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92" w:rsidRDefault="0077717F" w:rsidP="0077717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«Согласовано»                                                                           « Утверждаю»                       Глава   администрации                                                    Председатель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муниципального                                    райо</w:t>
      </w:r>
      <w:r w:rsidR="00623D92">
        <w:rPr>
          <w:sz w:val="28"/>
          <w:szCs w:val="28"/>
        </w:rPr>
        <w:t>нного Совета ветеранов    округа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________ А.А. Попов                                                      __________Н.И. </w:t>
      </w:r>
      <w:proofErr w:type="spellStart"/>
      <w:r>
        <w:rPr>
          <w:sz w:val="28"/>
          <w:szCs w:val="28"/>
        </w:rPr>
        <w:t>Грибцов</w:t>
      </w:r>
      <w:proofErr w:type="spellEnd"/>
    </w:p>
    <w:p w:rsidR="0077717F" w:rsidRDefault="0077717F" w:rsidP="0077717F">
      <w:pPr>
        <w:rPr>
          <w:sz w:val="28"/>
          <w:szCs w:val="28"/>
        </w:rPr>
      </w:pPr>
    </w:p>
    <w:p w:rsidR="0077717F" w:rsidRDefault="0077717F" w:rsidP="0077717F">
      <w:pPr>
        <w:rPr>
          <w:sz w:val="28"/>
          <w:szCs w:val="28"/>
        </w:rPr>
      </w:pPr>
    </w:p>
    <w:p w:rsidR="0077717F" w:rsidRDefault="0077717F" w:rsidP="0077717F">
      <w:pPr>
        <w:rPr>
          <w:sz w:val="28"/>
          <w:szCs w:val="28"/>
        </w:rPr>
      </w:pPr>
    </w:p>
    <w:p w:rsidR="0077717F" w:rsidRDefault="0077717F" w:rsidP="0077717F">
      <w:pPr>
        <w:rPr>
          <w:sz w:val="28"/>
          <w:szCs w:val="28"/>
        </w:rPr>
      </w:pPr>
    </w:p>
    <w:p w:rsidR="0077717F" w:rsidRDefault="0077717F" w:rsidP="0077717F">
      <w:pPr>
        <w:rPr>
          <w:sz w:val="28"/>
          <w:szCs w:val="28"/>
        </w:rPr>
      </w:pPr>
    </w:p>
    <w:p w:rsidR="0077717F" w:rsidRDefault="0077717F" w:rsidP="0077717F">
      <w:pPr>
        <w:rPr>
          <w:sz w:val="28"/>
          <w:szCs w:val="28"/>
        </w:rPr>
      </w:pPr>
    </w:p>
    <w:p w:rsidR="0077717F" w:rsidRPr="00623D92" w:rsidRDefault="0077717F" w:rsidP="0077717F">
      <w:pPr>
        <w:rPr>
          <w:b/>
          <w:sz w:val="40"/>
          <w:szCs w:val="40"/>
        </w:rPr>
      </w:pPr>
      <w:r w:rsidRPr="00623D92">
        <w:rPr>
          <w:b/>
          <w:sz w:val="28"/>
          <w:szCs w:val="28"/>
        </w:rPr>
        <w:t xml:space="preserve">                                      </w:t>
      </w:r>
      <w:r w:rsidRPr="00623D92">
        <w:rPr>
          <w:b/>
          <w:sz w:val="40"/>
          <w:szCs w:val="40"/>
        </w:rPr>
        <w:t>ПОЛОЖЕНИЕ</w:t>
      </w:r>
    </w:p>
    <w:p w:rsidR="0077717F" w:rsidRPr="00623D92" w:rsidRDefault="00E1599F" w:rsidP="0077717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77717F" w:rsidRPr="00623D92">
        <w:rPr>
          <w:sz w:val="40"/>
          <w:szCs w:val="40"/>
        </w:rPr>
        <w:t xml:space="preserve"> о  проведении</w:t>
      </w:r>
    </w:p>
    <w:p w:rsidR="0077717F" w:rsidRDefault="0077717F" w:rsidP="0077717F">
      <w:pPr>
        <w:rPr>
          <w:sz w:val="36"/>
          <w:szCs w:val="36"/>
        </w:rPr>
      </w:pPr>
      <w:r>
        <w:rPr>
          <w:sz w:val="36"/>
          <w:szCs w:val="36"/>
        </w:rPr>
        <w:t xml:space="preserve"> соревнований </w:t>
      </w:r>
      <w:proofErr w:type="spellStart"/>
      <w:r w:rsidR="00623D92">
        <w:rPr>
          <w:sz w:val="36"/>
          <w:szCs w:val="36"/>
        </w:rPr>
        <w:t>Добровского</w:t>
      </w:r>
      <w:proofErr w:type="spellEnd"/>
      <w:r w:rsidR="00623D92">
        <w:rPr>
          <w:sz w:val="36"/>
          <w:szCs w:val="36"/>
        </w:rPr>
        <w:t xml:space="preserve"> муниципального округа                                 </w:t>
      </w:r>
      <w:r>
        <w:rPr>
          <w:sz w:val="36"/>
          <w:szCs w:val="36"/>
        </w:rPr>
        <w:t xml:space="preserve"> </w:t>
      </w:r>
      <w:r w:rsidR="00623D92">
        <w:rPr>
          <w:sz w:val="36"/>
          <w:szCs w:val="36"/>
        </w:rPr>
        <w:t xml:space="preserve"> по  скандинавской  ходьбе  для</w:t>
      </w:r>
      <w:r>
        <w:rPr>
          <w:sz w:val="36"/>
          <w:szCs w:val="36"/>
        </w:rPr>
        <w:t xml:space="preserve">  лиц  старшего  возраста                                   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7717F" w:rsidRDefault="0077717F" w:rsidP="0077717F">
      <w:pPr>
        <w:rPr>
          <w:sz w:val="28"/>
          <w:szCs w:val="28"/>
        </w:rPr>
      </w:pPr>
    </w:p>
    <w:p w:rsidR="00623D92" w:rsidRDefault="00623D92" w:rsidP="0077717F">
      <w:pPr>
        <w:rPr>
          <w:sz w:val="28"/>
          <w:szCs w:val="28"/>
        </w:rPr>
      </w:pPr>
    </w:p>
    <w:p w:rsidR="00623D92" w:rsidRDefault="00623D92" w:rsidP="0077717F">
      <w:pPr>
        <w:rPr>
          <w:sz w:val="28"/>
          <w:szCs w:val="28"/>
        </w:rPr>
      </w:pPr>
    </w:p>
    <w:p w:rsidR="00623D92" w:rsidRDefault="00623D92" w:rsidP="0077717F">
      <w:pPr>
        <w:rPr>
          <w:sz w:val="28"/>
          <w:szCs w:val="28"/>
        </w:rPr>
      </w:pPr>
    </w:p>
    <w:p w:rsidR="00623D92" w:rsidRDefault="00623D92" w:rsidP="0077717F">
      <w:pPr>
        <w:rPr>
          <w:sz w:val="28"/>
          <w:szCs w:val="28"/>
        </w:rPr>
      </w:pPr>
    </w:p>
    <w:p w:rsidR="00623D92" w:rsidRDefault="00623D92" w:rsidP="0077717F">
      <w:pPr>
        <w:rPr>
          <w:sz w:val="28"/>
          <w:szCs w:val="28"/>
        </w:rPr>
      </w:pPr>
    </w:p>
    <w:p w:rsidR="00623D92" w:rsidRDefault="00623D92" w:rsidP="00777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с. Доброе 2024 г.</w:t>
      </w:r>
    </w:p>
    <w:p w:rsidR="008F759C" w:rsidRDefault="008F759C" w:rsidP="0077717F">
      <w:pPr>
        <w:rPr>
          <w:sz w:val="28"/>
          <w:szCs w:val="28"/>
        </w:rPr>
      </w:pPr>
    </w:p>
    <w:p w:rsidR="0077717F" w:rsidRPr="00623D92" w:rsidRDefault="00623D92" w:rsidP="00623D92">
      <w:pPr>
        <w:rPr>
          <w:b/>
          <w:sz w:val="28"/>
          <w:szCs w:val="28"/>
        </w:rPr>
      </w:pPr>
      <w:r w:rsidRPr="00623D92">
        <w:rPr>
          <w:b/>
          <w:sz w:val="28"/>
          <w:szCs w:val="28"/>
        </w:rPr>
        <w:lastRenderedPageBreak/>
        <w:t xml:space="preserve">                                   </w:t>
      </w:r>
      <w:r w:rsidR="0077717F" w:rsidRPr="00623D92">
        <w:rPr>
          <w:b/>
          <w:sz w:val="28"/>
          <w:szCs w:val="28"/>
        </w:rPr>
        <w:t xml:space="preserve">   1. ОБЩЕЕ  ПОЛОЖЕНИЕ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Весенние соревнования по  скандинавской  ходьбе проводятся с целью:                     - развития  и  популяризации  скандинав</w:t>
      </w:r>
      <w:r w:rsidR="00623D92">
        <w:rPr>
          <w:sz w:val="28"/>
          <w:szCs w:val="28"/>
        </w:rPr>
        <w:t xml:space="preserve">ской ходьбы в </w:t>
      </w:r>
      <w:proofErr w:type="spellStart"/>
      <w:r w:rsidR="00623D92">
        <w:rPr>
          <w:sz w:val="28"/>
          <w:szCs w:val="28"/>
        </w:rPr>
        <w:t>Добровском</w:t>
      </w:r>
      <w:proofErr w:type="spellEnd"/>
      <w:r w:rsidR="00623D92">
        <w:rPr>
          <w:sz w:val="28"/>
          <w:szCs w:val="28"/>
        </w:rPr>
        <w:t xml:space="preserve">  округе</w:t>
      </w:r>
      <w:r>
        <w:rPr>
          <w:sz w:val="28"/>
          <w:szCs w:val="28"/>
        </w:rPr>
        <w:t>;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- привлечение  людей  старшего  поколения  к  здоровому  и  активному    образу  жизни;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- укрепления  здоровья  старшего  поколения и вовлечение  их в  регулярные   занятия   физической   культурой  и  спортом;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- привлечение населения  к  выполнению  норм  ВФСК  ГТО</w:t>
      </w:r>
    </w:p>
    <w:p w:rsidR="0077717F" w:rsidRDefault="0077717F" w:rsidP="0077717F">
      <w:pPr>
        <w:pStyle w:val="1"/>
      </w:pPr>
      <w:r>
        <w:t xml:space="preserve">         2. Руководство  проведением  соревнований</w:t>
      </w:r>
    </w:p>
    <w:p w:rsidR="0077717F" w:rsidRDefault="0077717F" w:rsidP="0077717F">
      <w:pPr>
        <w:rPr>
          <w:sz w:val="28"/>
          <w:szCs w:val="28"/>
        </w:rPr>
      </w:pP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Общее  руководство  по  организации  и  проведению</w:t>
      </w:r>
      <w:r>
        <w:t xml:space="preserve">  </w:t>
      </w:r>
      <w:r>
        <w:rPr>
          <w:sz w:val="28"/>
          <w:szCs w:val="28"/>
        </w:rPr>
        <w:t>осуществляет  районный  Совет  ветеранов;</w:t>
      </w:r>
    </w:p>
    <w:p w:rsidR="0077717F" w:rsidRDefault="0077717F" w:rsidP="007771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Непосредственное  проведение</w:t>
      </w:r>
      <w:proofErr w:type="gramEnd"/>
      <w:r>
        <w:rPr>
          <w:sz w:val="28"/>
          <w:szCs w:val="28"/>
        </w:rPr>
        <w:t xml:space="preserve">  соревнований  возлагается  на судейскую   коллегию  МАУ «ЦДО» с. Доброе.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Справки по  телефону: 8-919-257-98-28  (</w:t>
      </w:r>
      <w:proofErr w:type="spellStart"/>
      <w:r>
        <w:rPr>
          <w:sz w:val="28"/>
          <w:szCs w:val="28"/>
        </w:rPr>
        <w:t>Грибцов</w:t>
      </w:r>
      <w:proofErr w:type="spellEnd"/>
      <w:r>
        <w:rPr>
          <w:sz w:val="28"/>
          <w:szCs w:val="28"/>
        </w:rPr>
        <w:t xml:space="preserve"> Н.И.)</w:t>
      </w:r>
    </w:p>
    <w:p w:rsidR="0077717F" w:rsidRDefault="0077717F" w:rsidP="007771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Элект</w:t>
      </w:r>
      <w:proofErr w:type="spellEnd"/>
      <w:r>
        <w:rPr>
          <w:sz w:val="28"/>
          <w:szCs w:val="28"/>
        </w:rPr>
        <w:t xml:space="preserve">. Почта: </w:t>
      </w:r>
      <w:hyperlink r:id="rId4" w:history="1">
        <w:r>
          <w:rPr>
            <w:rStyle w:val="a3"/>
            <w:lang w:val="en-US"/>
          </w:rPr>
          <w:t>dobroevoi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7717F" w:rsidRDefault="0077717F" w:rsidP="0077717F">
      <w:pPr>
        <w:pStyle w:val="1"/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      </w:t>
      </w:r>
      <w:r>
        <w:t xml:space="preserve"> 3. Время и место проведения соревнований</w:t>
      </w:r>
    </w:p>
    <w:p w:rsidR="0077717F" w:rsidRDefault="0077717F" w:rsidP="0077717F"/>
    <w:p w:rsidR="0077717F" w:rsidRDefault="00623D92" w:rsidP="0077717F">
      <w:pPr>
        <w:rPr>
          <w:sz w:val="28"/>
          <w:szCs w:val="28"/>
        </w:rPr>
      </w:pPr>
      <w:r>
        <w:rPr>
          <w:sz w:val="28"/>
          <w:szCs w:val="28"/>
        </w:rPr>
        <w:t>Дата  проведения: 25 апреля 2024</w:t>
      </w:r>
      <w:r w:rsidR="0077717F">
        <w:rPr>
          <w:sz w:val="28"/>
          <w:szCs w:val="28"/>
        </w:rPr>
        <w:t xml:space="preserve"> года.</w:t>
      </w:r>
    </w:p>
    <w:p w:rsidR="0077717F" w:rsidRDefault="0077717F" w:rsidP="007771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Адрес  проведения</w:t>
      </w:r>
      <w:proofErr w:type="gramEnd"/>
      <w:r>
        <w:rPr>
          <w:sz w:val="28"/>
          <w:szCs w:val="28"/>
        </w:rPr>
        <w:t xml:space="preserve">: стадион ЦДО с. </w:t>
      </w:r>
      <w:r w:rsidR="00623D92">
        <w:rPr>
          <w:sz w:val="28"/>
          <w:szCs w:val="28"/>
        </w:rPr>
        <w:t>Доброе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Регламент соревнований:</w:t>
      </w:r>
    </w:p>
    <w:p w:rsidR="0077717F" w:rsidRDefault="0053213C" w:rsidP="0077717F">
      <w:pPr>
        <w:rPr>
          <w:sz w:val="28"/>
          <w:szCs w:val="28"/>
        </w:rPr>
      </w:pPr>
      <w:r>
        <w:rPr>
          <w:sz w:val="28"/>
          <w:szCs w:val="28"/>
        </w:rPr>
        <w:t xml:space="preserve">10.00 – 10.30 - </w:t>
      </w:r>
      <w:r w:rsidR="0077717F">
        <w:rPr>
          <w:sz w:val="28"/>
          <w:szCs w:val="28"/>
        </w:rPr>
        <w:t xml:space="preserve"> регистрац</w:t>
      </w:r>
      <w:r>
        <w:rPr>
          <w:sz w:val="28"/>
          <w:szCs w:val="28"/>
        </w:rPr>
        <w:t>ия участников</w:t>
      </w:r>
      <w:r w:rsidR="0077717F">
        <w:rPr>
          <w:sz w:val="28"/>
          <w:szCs w:val="28"/>
        </w:rPr>
        <w:t xml:space="preserve">  соревнований;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10.30  -  открытие  соревнований;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11.00  -  начало  старта.</w:t>
      </w:r>
    </w:p>
    <w:p w:rsidR="0077717F" w:rsidRDefault="0077717F" w:rsidP="0077717F">
      <w:pPr>
        <w:pStyle w:val="1"/>
      </w:pPr>
      <w:r>
        <w:lastRenderedPageBreak/>
        <w:t xml:space="preserve">               4. Участники  соревнований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К  соревнованиям  допускаются: женщины  50 лет и старше  и  мужчины  60  лет  и старше,  проживающие  на</w:t>
      </w:r>
      <w:r w:rsidR="00623D92">
        <w:rPr>
          <w:sz w:val="28"/>
          <w:szCs w:val="28"/>
        </w:rPr>
        <w:t xml:space="preserve"> территории  </w:t>
      </w:r>
      <w:proofErr w:type="spellStart"/>
      <w:r w:rsidR="00623D92">
        <w:rPr>
          <w:sz w:val="28"/>
          <w:szCs w:val="28"/>
        </w:rPr>
        <w:t>Добровского</w:t>
      </w:r>
      <w:proofErr w:type="spellEnd"/>
      <w:r w:rsidR="00623D92">
        <w:rPr>
          <w:sz w:val="28"/>
          <w:szCs w:val="28"/>
        </w:rPr>
        <w:t xml:space="preserve">  округа</w:t>
      </w:r>
      <w:r>
        <w:rPr>
          <w:sz w:val="28"/>
          <w:szCs w:val="28"/>
        </w:rPr>
        <w:t>.</w:t>
      </w:r>
    </w:p>
    <w:p w:rsidR="0077717F" w:rsidRDefault="0077717F" w:rsidP="0077717F">
      <w:pPr>
        <w:pStyle w:val="1"/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            </w:t>
      </w:r>
      <w:r>
        <w:t xml:space="preserve"> 5. Условия  проведения  соревнований</w:t>
      </w:r>
    </w:p>
    <w:p w:rsidR="0077717F" w:rsidRDefault="0077717F" w:rsidP="0077717F">
      <w:r>
        <w:t xml:space="preserve">        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 xml:space="preserve"> Проводятся  в  следующих возрастных  категориях: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Женщины  50 – 59 лет,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Женщины  60 – 69 лет,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Женщины  70 лет и  старше,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Мужчины  60 – 69 лет,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Мужчины   70 лет и  старше.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 xml:space="preserve">Дистанция: </w:t>
      </w:r>
      <w:proofErr w:type="gramStart"/>
      <w:r>
        <w:rPr>
          <w:sz w:val="28"/>
          <w:szCs w:val="28"/>
        </w:rPr>
        <w:t>для  женщин</w:t>
      </w:r>
      <w:proofErr w:type="gramEnd"/>
      <w:r>
        <w:rPr>
          <w:sz w:val="28"/>
          <w:szCs w:val="28"/>
        </w:rPr>
        <w:t xml:space="preserve">  1 км., для  мужчин  2 км.</w:t>
      </w:r>
    </w:p>
    <w:p w:rsidR="0077717F" w:rsidRDefault="0077717F" w:rsidP="00777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  команды:  3- женщины  и  1- мужчина.</w:t>
      </w:r>
    </w:p>
    <w:p w:rsidR="0077717F" w:rsidRDefault="0077717F" w:rsidP="0077717F">
      <w:pPr>
        <w:pStyle w:val="1"/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        </w:t>
      </w:r>
      <w:r>
        <w:t>6. Обеспечение безопасности  участников и зрителей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Обеспечение  безопасности участников  и  зрителей  осуществляется  согласно  требованиям  Правил  безопасности  при  проведении официальных  спортивных  соревнований, утвержденных постановлением  Правительства  Российской  Федерации от 18 апреля 2014 г. №353, а также  требованиям правил по  соответствующим  видам  спорта.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 xml:space="preserve">     Каждый  участник несет  личную  ответственность  за  состояние  своего  здоровья  во  время   соревнований,  что  подтверждается     личным заявлением  на  стандартном  бланке  (Приложение №1), которое  обязательно  сдается  в комиссию  по  допуску  в  день  соревнований.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Организация  соревнований</w:t>
      </w:r>
      <w:proofErr w:type="gramEnd"/>
      <w:r>
        <w:rPr>
          <w:sz w:val="28"/>
          <w:szCs w:val="28"/>
        </w:rPr>
        <w:t xml:space="preserve">   осуществляется  в  соответствии  с  </w:t>
      </w:r>
      <w:proofErr w:type="spellStart"/>
      <w:r>
        <w:rPr>
          <w:sz w:val="28"/>
          <w:szCs w:val="28"/>
        </w:rPr>
        <w:t>рекомен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дациями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в Липецкой области  и  с  учетом положений  Регламента  по  организации и  проведению  официальных  физкультурных и  спортивных  рисков  распространения 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 Министерством  России  и 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 31  июля  2020 года.</w:t>
      </w:r>
    </w:p>
    <w:p w:rsidR="0077717F" w:rsidRDefault="0077717F" w:rsidP="0077717F">
      <w:pPr>
        <w:rPr>
          <w:sz w:val="28"/>
          <w:szCs w:val="28"/>
        </w:rPr>
      </w:pPr>
    </w:p>
    <w:p w:rsidR="0077717F" w:rsidRDefault="0077717F" w:rsidP="0077717F">
      <w:pPr>
        <w:pStyle w:val="1"/>
      </w:pPr>
      <w:r>
        <w:lastRenderedPageBreak/>
        <w:t xml:space="preserve">          7. Требования  по  технике  скандинавской ходьбы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- Скандинавская ходьба (ходьба с палками)  является чередованием  шагов, сопровождаемым  опорами (толчками) палками с ритмичной попеременной  сменой противоположных рук  и  ног, которая должна выполняться так, чтобы ходок постоянно имел контакт с  землей ногой и палкой.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>- Необходимо, чтобы спортсмен постоянно осуществлял контакт с землей  ногой и противоположной палкой, и при этом не происходило  видимой для человеческого глаза потери контакта.</w:t>
      </w:r>
    </w:p>
    <w:p w:rsidR="0077717F" w:rsidRDefault="0077717F" w:rsidP="0077717F">
      <w:pPr>
        <w:rPr>
          <w:sz w:val="28"/>
          <w:szCs w:val="28"/>
        </w:rPr>
      </w:pPr>
      <w:r>
        <w:rPr>
          <w:sz w:val="28"/>
          <w:szCs w:val="28"/>
        </w:rPr>
        <w:t xml:space="preserve">- Вынесенная вперед нога должна быть практически полностью выпрямлена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то есть не согнута в колене) с момента первого контакта с землей до прохождения ею вертикали.</w:t>
      </w:r>
    </w:p>
    <w:p w:rsidR="0077717F" w:rsidRDefault="0077717F" w:rsidP="0077717F">
      <w:pPr>
        <w:rPr>
          <w:rStyle w:val="10"/>
        </w:rPr>
      </w:pPr>
      <w:r>
        <w:rPr>
          <w:sz w:val="28"/>
          <w:szCs w:val="28"/>
        </w:rPr>
        <w:t>- Участники соревнований должны передвигаться по всей дистанции, используя технику скандинавской ходьбы, красиво и рационально, используя палки для отталкивания от  земли</w:t>
      </w:r>
      <w:r>
        <w:rPr>
          <w:rStyle w:val="10"/>
        </w:rPr>
        <w:t xml:space="preserve">.  Бег, прыжки имитация лыжного хода и движения на полусогнутых ногах  запрещены.         </w:t>
      </w:r>
      <w:proofErr w:type="gramStart"/>
      <w:r>
        <w:rPr>
          <w:rStyle w:val="10"/>
        </w:rPr>
        <w:t>Нарушения  в</w:t>
      </w:r>
      <w:proofErr w:type="gramEnd"/>
      <w:r>
        <w:rPr>
          <w:rStyle w:val="10"/>
        </w:rPr>
        <w:t xml:space="preserve"> технике  скандинавской  ходьбы  по  решению  судейской  коллегии  будут  наказываться добавлением  штрафного  времени ( 1 минута) к  результатам  или  полная дисквалификация в  случае многократного (от 2 и более)  нарушений  правил.       </w:t>
      </w:r>
    </w:p>
    <w:p w:rsidR="0053213C" w:rsidRDefault="0077717F" w:rsidP="0077717F">
      <w:pPr>
        <w:ind w:left="708" w:firstLine="1137"/>
        <w:rPr>
          <w:rStyle w:val="10"/>
          <w:color w:val="000000" w:themeColor="text1"/>
        </w:rPr>
      </w:pPr>
      <w:r>
        <w:rPr>
          <w:rStyle w:val="10"/>
        </w:rPr>
        <w:t>8.  Награждение</w:t>
      </w:r>
      <w:r>
        <w:rPr>
          <w:rStyle w:val="10"/>
        </w:rPr>
        <w:tab/>
        <w:t xml:space="preserve">                                                          </w:t>
      </w:r>
      <w:r>
        <w:rPr>
          <w:rStyle w:val="10"/>
          <w:color w:val="000000" w:themeColor="text1"/>
        </w:rPr>
        <w:t>Победители  и  призеры  в  каждой  возрастной  категор</w:t>
      </w:r>
      <w:r w:rsidR="0053213C">
        <w:rPr>
          <w:rStyle w:val="10"/>
          <w:color w:val="000000" w:themeColor="text1"/>
        </w:rPr>
        <w:t xml:space="preserve">ии   награждаются </w:t>
      </w:r>
      <w:r>
        <w:rPr>
          <w:rStyle w:val="10"/>
          <w:color w:val="000000" w:themeColor="text1"/>
        </w:rPr>
        <w:t xml:space="preserve"> медалями и    грамотами соответствующих     степеней.  </w:t>
      </w:r>
    </w:p>
    <w:p w:rsidR="0077717F" w:rsidRDefault="0053213C" w:rsidP="0077717F">
      <w:pPr>
        <w:ind w:left="708" w:firstLine="1137"/>
        <w:rPr>
          <w:rStyle w:val="10"/>
        </w:rPr>
      </w:pPr>
      <w:r>
        <w:rPr>
          <w:rStyle w:val="10"/>
        </w:rPr>
        <w:t>9. Финансовые расходы</w:t>
      </w:r>
      <w:r w:rsidR="0077717F">
        <w:rPr>
          <w:rStyle w:val="10"/>
          <w:color w:val="000000" w:themeColor="text1"/>
        </w:rPr>
        <w:t xml:space="preserve">                                                                                                               </w:t>
      </w:r>
      <w:r>
        <w:rPr>
          <w:rStyle w:val="10"/>
          <w:color w:val="000000" w:themeColor="text1"/>
        </w:rPr>
        <w:t xml:space="preserve">  </w:t>
      </w:r>
      <w:r w:rsidR="0077717F">
        <w:rPr>
          <w:rStyle w:val="10"/>
          <w:color w:val="000000" w:themeColor="text1"/>
        </w:rPr>
        <w:t xml:space="preserve"> </w:t>
      </w:r>
      <w:r>
        <w:rPr>
          <w:rStyle w:val="10"/>
          <w:color w:val="000000" w:themeColor="text1"/>
        </w:rPr>
        <w:t xml:space="preserve"> </w:t>
      </w:r>
      <w:r>
        <w:rPr>
          <w:rStyle w:val="10"/>
        </w:rPr>
        <w:t xml:space="preserve">                                  </w:t>
      </w:r>
    </w:p>
    <w:p w:rsidR="0077717F" w:rsidRDefault="0077717F" w:rsidP="0077717F">
      <w:pPr>
        <w:rPr>
          <w:rStyle w:val="10"/>
          <w:color w:val="595959" w:themeColor="text1" w:themeTint="A6"/>
        </w:rPr>
      </w:pPr>
      <w:r>
        <w:rPr>
          <w:rStyle w:val="10"/>
          <w:color w:val="595959" w:themeColor="text1" w:themeTint="A6"/>
        </w:rPr>
        <w:t xml:space="preserve">Расходы  по  проведению  соревнований  несет  </w:t>
      </w:r>
      <w:proofErr w:type="spellStart"/>
      <w:r>
        <w:rPr>
          <w:rStyle w:val="10"/>
          <w:color w:val="595959" w:themeColor="text1" w:themeTint="A6"/>
        </w:rPr>
        <w:t>Добровский</w:t>
      </w:r>
      <w:proofErr w:type="spellEnd"/>
      <w:r>
        <w:rPr>
          <w:rStyle w:val="10"/>
          <w:color w:val="595959" w:themeColor="text1" w:themeTint="A6"/>
        </w:rPr>
        <w:t xml:space="preserve">  районный Совет  ветеранов.</w:t>
      </w:r>
    </w:p>
    <w:p w:rsidR="0077717F" w:rsidRDefault="0077717F" w:rsidP="0077717F">
      <w:pPr>
        <w:rPr>
          <w:rStyle w:val="10"/>
          <w:color w:val="4A442A" w:themeColor="background2" w:themeShade="40"/>
        </w:rPr>
      </w:pPr>
      <w:r>
        <w:rPr>
          <w:rStyle w:val="10"/>
          <w:color w:val="595959" w:themeColor="text1" w:themeTint="A6"/>
        </w:rPr>
        <w:t>Расходы  на  проезд, экипировку  и  питание  участников  соревнований  несут  командирующие  организации</w:t>
      </w:r>
      <w:r>
        <w:rPr>
          <w:rStyle w:val="10"/>
          <w:color w:val="4A442A" w:themeColor="background2" w:themeShade="40"/>
        </w:rPr>
        <w:t>.</w:t>
      </w:r>
    </w:p>
    <w:p w:rsidR="0077717F" w:rsidRDefault="0077717F" w:rsidP="0077717F">
      <w:pPr>
        <w:rPr>
          <w:rStyle w:val="10"/>
          <w:color w:val="4A442A" w:themeColor="background2" w:themeShade="40"/>
        </w:rPr>
      </w:pPr>
    </w:p>
    <w:p w:rsidR="0077717F" w:rsidRDefault="0077717F" w:rsidP="0077717F">
      <w:pPr>
        <w:rPr>
          <w:rStyle w:val="10"/>
        </w:rPr>
      </w:pPr>
      <w:r>
        <w:rPr>
          <w:rStyle w:val="10"/>
        </w:rPr>
        <w:t>Данное  положение  является  официальным  вызовом  на  соревнования.</w:t>
      </w:r>
    </w:p>
    <w:p w:rsidR="0084757D" w:rsidRDefault="0084757D"/>
    <w:sectPr w:rsidR="0084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7F"/>
    <w:rsid w:val="0053213C"/>
    <w:rsid w:val="00623D92"/>
    <w:rsid w:val="0077717F"/>
    <w:rsid w:val="0084757D"/>
    <w:rsid w:val="008F759C"/>
    <w:rsid w:val="00B87EF6"/>
    <w:rsid w:val="00E1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3C9EF-10A8-4BE4-A3EE-A6AF7907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7F"/>
  </w:style>
  <w:style w:type="paragraph" w:styleId="1">
    <w:name w:val="heading 1"/>
    <w:basedOn w:val="a"/>
    <w:next w:val="a"/>
    <w:link w:val="10"/>
    <w:uiPriority w:val="9"/>
    <w:qFormat/>
    <w:rsid w:val="00777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77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oevo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2024-03-29T08:52:00Z</cp:lastPrinted>
  <dcterms:created xsi:type="dcterms:W3CDTF">2024-04-09T09:26:00Z</dcterms:created>
  <dcterms:modified xsi:type="dcterms:W3CDTF">2024-04-09T09:26:00Z</dcterms:modified>
</cp:coreProperties>
</file>